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4618" w14:textId="77777777" w:rsidR="00D14CA9" w:rsidRDefault="00BE532C" w:rsidP="00BE532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libri" w:eastAsia="Lucida Sans Unicode" w:hAnsi="Calibri" w:cs="Calibri"/>
          <w:b/>
          <w:kern w:val="3"/>
          <w:sz w:val="20"/>
          <w:szCs w:val="20"/>
          <w:lang w:eastAsia="sk-SK"/>
        </w:rPr>
      </w:pPr>
      <w:r w:rsidRPr="007A350D">
        <w:rPr>
          <w:rFonts w:ascii="Calibri" w:eastAsia="Lucida Sans Unicode" w:hAnsi="Calibri" w:cs="Calibri"/>
          <w:b/>
          <w:kern w:val="3"/>
          <w:sz w:val="34"/>
          <w:szCs w:val="34"/>
          <w:lang w:eastAsia="sk-SK"/>
        </w:rPr>
        <w:t xml:space="preserve">POTVRDENIE </w:t>
      </w:r>
      <w:r>
        <w:rPr>
          <w:rFonts w:ascii="Calibri" w:eastAsia="Lucida Sans Unicode" w:hAnsi="Calibri" w:cs="Calibri"/>
          <w:b/>
          <w:kern w:val="3"/>
          <w:sz w:val="34"/>
          <w:szCs w:val="34"/>
          <w:lang w:eastAsia="sk-SK"/>
        </w:rPr>
        <w:t>P</w:t>
      </w:r>
      <w:r w:rsidR="00F062E3">
        <w:rPr>
          <w:rFonts w:ascii="Calibri" w:eastAsia="Lucida Sans Unicode" w:hAnsi="Calibri" w:cs="Calibri"/>
          <w:b/>
          <w:kern w:val="3"/>
          <w:sz w:val="34"/>
          <w:szCs w:val="34"/>
          <w:lang w:eastAsia="sk-SK"/>
        </w:rPr>
        <w:t xml:space="preserve">OSKYTOVATEĽA ZDRAVOTNEJ STAROSTLIVOSTI </w:t>
      </w:r>
      <w:r w:rsidRPr="007A350D">
        <w:rPr>
          <w:rFonts w:ascii="Calibri" w:eastAsia="Lucida Sans Unicode" w:hAnsi="Calibri" w:cs="Calibri"/>
          <w:b/>
          <w:kern w:val="3"/>
          <w:sz w:val="34"/>
          <w:szCs w:val="34"/>
          <w:lang w:eastAsia="sk-SK"/>
        </w:rPr>
        <w:t xml:space="preserve"> </w:t>
      </w:r>
    </w:p>
    <w:p w14:paraId="6B50B85C" w14:textId="3F291E97" w:rsidR="00D14CA9" w:rsidRPr="00D14CA9" w:rsidRDefault="00D14CA9" w:rsidP="00BE532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libri" w:eastAsia="Lucida Sans Unicode" w:hAnsi="Calibri" w:cs="Calibri"/>
          <w:b/>
          <w:kern w:val="3"/>
          <w:lang w:eastAsia="sk-SK"/>
        </w:rPr>
      </w:pPr>
      <w:r w:rsidRPr="00D14CA9">
        <w:rPr>
          <w:rFonts w:ascii="Calibri" w:eastAsia="Lucida Sans Unicode" w:hAnsi="Calibri" w:cs="Calibri"/>
          <w:b/>
          <w:kern w:val="3"/>
          <w:lang w:eastAsia="sk-SK"/>
        </w:rPr>
        <w:t>o</w:t>
      </w:r>
      <w:r w:rsidR="00E910C9" w:rsidRPr="00D14CA9">
        <w:rPr>
          <w:rFonts w:ascii="Calibri" w:eastAsia="Lucida Sans Unicode" w:hAnsi="Calibri" w:cs="Calibri"/>
          <w:b/>
          <w:kern w:val="3"/>
          <w:lang w:eastAsia="sk-SK"/>
        </w:rPr>
        <w:t> potrebe poskytovania sociálnej služby monitorovanie a signalizácia potreby pomoci</w:t>
      </w:r>
      <w:r w:rsidR="0075161E" w:rsidRPr="00706B5B">
        <w:rPr>
          <w:rStyle w:val="Odkaznapoznmkupodiarou"/>
          <w:rFonts w:ascii="Calibri" w:eastAsia="Lucida Sans Unicode" w:hAnsi="Calibri" w:cs="Calibri"/>
          <w:b/>
          <w:kern w:val="3"/>
          <w:sz w:val="24"/>
          <w:szCs w:val="24"/>
          <w:lang w:eastAsia="sk-SK"/>
        </w:rPr>
        <w:footnoteReference w:id="2"/>
      </w:r>
      <w:r w:rsidR="002365E6" w:rsidRPr="00D14CA9">
        <w:rPr>
          <w:rFonts w:ascii="Calibri" w:eastAsia="Lucida Sans Unicode" w:hAnsi="Calibri" w:cs="Calibri"/>
          <w:b/>
          <w:kern w:val="3"/>
          <w:lang w:eastAsia="sk-SK"/>
        </w:rPr>
        <w:t xml:space="preserve"> </w:t>
      </w:r>
    </w:p>
    <w:p w14:paraId="77084746" w14:textId="7BA1F268" w:rsidR="00BE532C" w:rsidRPr="00706B5B" w:rsidRDefault="002365E6" w:rsidP="00BE532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libri" w:eastAsia="Lucida Sans Unicode" w:hAnsi="Calibri" w:cs="Calibri"/>
          <w:b/>
          <w:kern w:val="3"/>
          <w:sz w:val="24"/>
          <w:szCs w:val="24"/>
          <w:vertAlign w:val="superscript"/>
          <w:lang w:eastAsia="sk-SK"/>
        </w:rPr>
      </w:pPr>
      <w:r w:rsidRPr="00D14CA9">
        <w:rPr>
          <w:rFonts w:ascii="Calibri" w:eastAsia="Lucida Sans Unicode" w:hAnsi="Calibri" w:cs="Calibri"/>
          <w:b/>
          <w:kern w:val="3"/>
          <w:lang w:eastAsia="sk-SK"/>
        </w:rPr>
        <w:t xml:space="preserve">v zmysle </w:t>
      </w:r>
      <w:r w:rsidR="00AB5F93" w:rsidRPr="00D14CA9">
        <w:rPr>
          <w:rFonts w:ascii="Calibri" w:eastAsia="Lucida Sans Unicode" w:hAnsi="Calibri" w:cs="Calibri"/>
          <w:b/>
          <w:kern w:val="3"/>
          <w:lang w:eastAsia="sk-SK"/>
        </w:rPr>
        <w:t>§</w:t>
      </w:r>
      <w:r w:rsidR="00E910C9" w:rsidRPr="00D14CA9">
        <w:rPr>
          <w:rFonts w:ascii="Calibri" w:eastAsia="Lucida Sans Unicode" w:hAnsi="Calibri" w:cs="Calibri"/>
          <w:b/>
          <w:kern w:val="3"/>
          <w:lang w:eastAsia="sk-SK"/>
        </w:rPr>
        <w:t xml:space="preserve"> </w:t>
      </w:r>
      <w:r w:rsidR="00AB5F93" w:rsidRPr="00D14CA9">
        <w:rPr>
          <w:rFonts w:ascii="Calibri" w:eastAsia="Lucida Sans Unicode" w:hAnsi="Calibri" w:cs="Calibri"/>
          <w:b/>
          <w:kern w:val="3"/>
          <w:lang w:eastAsia="sk-SK"/>
        </w:rPr>
        <w:t xml:space="preserve">52 </w:t>
      </w:r>
      <w:r w:rsidRPr="00D14CA9">
        <w:rPr>
          <w:rFonts w:ascii="Calibri" w:eastAsia="Lucida Sans Unicode" w:hAnsi="Calibri" w:cs="Calibri"/>
          <w:b/>
          <w:kern w:val="3"/>
          <w:lang w:eastAsia="sk-SK"/>
        </w:rPr>
        <w:t>zákona</w:t>
      </w:r>
      <w:r w:rsidR="00E910C9" w:rsidRPr="00D14CA9">
        <w:rPr>
          <w:rFonts w:ascii="Calibri" w:eastAsia="Lucida Sans Unicode" w:hAnsi="Calibri" w:cs="Calibri"/>
          <w:b/>
          <w:kern w:val="3"/>
          <w:lang w:eastAsia="sk-SK"/>
        </w:rPr>
        <w:t xml:space="preserve"> č. 448/2008 </w:t>
      </w:r>
      <w:proofErr w:type="spellStart"/>
      <w:r w:rsidR="00E910C9" w:rsidRPr="00D14CA9">
        <w:rPr>
          <w:rFonts w:ascii="Calibri" w:eastAsia="Lucida Sans Unicode" w:hAnsi="Calibri" w:cs="Calibri"/>
          <w:b/>
          <w:kern w:val="3"/>
          <w:lang w:eastAsia="sk-SK"/>
        </w:rPr>
        <w:t>Z.z</w:t>
      </w:r>
      <w:proofErr w:type="spellEnd"/>
      <w:r w:rsidR="00E910C9" w:rsidRPr="00D14CA9">
        <w:rPr>
          <w:rFonts w:ascii="Calibri" w:eastAsia="Lucida Sans Unicode" w:hAnsi="Calibri" w:cs="Calibri"/>
          <w:b/>
          <w:kern w:val="3"/>
          <w:lang w:eastAsia="sk-SK"/>
        </w:rPr>
        <w:t>. o sociálnych službách</w:t>
      </w:r>
      <w:r w:rsidRPr="00D14CA9">
        <w:rPr>
          <w:rFonts w:ascii="Calibri" w:eastAsia="Lucida Sans Unicode" w:hAnsi="Calibri" w:cs="Calibri"/>
          <w:b/>
          <w:kern w:val="3"/>
          <w:lang w:eastAsia="sk-SK"/>
        </w:rPr>
        <w:t xml:space="preserve"> v znení neskorších predpisov</w:t>
      </w:r>
      <w:r w:rsidR="009C0644" w:rsidRPr="00706B5B">
        <w:rPr>
          <w:rStyle w:val="Odkaznapoznmkupodiarou"/>
          <w:rFonts w:ascii="Calibri" w:eastAsia="Lucida Sans Unicode" w:hAnsi="Calibri" w:cs="Calibri"/>
          <w:b/>
          <w:kern w:val="3"/>
          <w:sz w:val="24"/>
          <w:szCs w:val="24"/>
          <w:lang w:eastAsia="sk-SK"/>
        </w:rPr>
        <w:footnoteReference w:id="3"/>
      </w:r>
    </w:p>
    <w:p w14:paraId="4AD0110E" w14:textId="77777777" w:rsidR="00750518" w:rsidRPr="00750518" w:rsidRDefault="00750518" w:rsidP="00BE532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libri" w:eastAsia="Lucida Sans Unicode" w:hAnsi="Calibri" w:cs="Calibri"/>
          <w:b/>
          <w:kern w:val="3"/>
          <w:vertAlign w:val="superscript"/>
          <w:lang w:eastAsia="sk-SK"/>
        </w:rPr>
      </w:pPr>
    </w:p>
    <w:p w14:paraId="6EEB2FB7" w14:textId="4F92604A" w:rsidR="00750518" w:rsidRDefault="00750518" w:rsidP="00BE532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libri" w:eastAsia="Lucida Sans Unicode" w:hAnsi="Calibri" w:cs="Calibri"/>
          <w:b/>
          <w:kern w:val="3"/>
          <w:lang w:eastAsia="sk-SK"/>
        </w:rPr>
      </w:pPr>
    </w:p>
    <w:p w14:paraId="3D84C46F" w14:textId="2970B017" w:rsidR="00750518" w:rsidRDefault="00750518" w:rsidP="00BE532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libri" w:eastAsia="Lucida Sans Unicode" w:hAnsi="Calibri" w:cs="Calibri"/>
          <w:b/>
          <w:kern w:val="3"/>
          <w:lang w:eastAsia="sk-SK"/>
        </w:rPr>
      </w:pPr>
    </w:p>
    <w:p w14:paraId="63202D0F" w14:textId="77777777" w:rsidR="00750518" w:rsidRPr="00D14CA9" w:rsidRDefault="00750518" w:rsidP="00BE532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libri" w:eastAsia="Lucida Sans Unicode" w:hAnsi="Calibri" w:cs="Calibri"/>
          <w:b/>
          <w:kern w:val="3"/>
          <w:lang w:eastAsia="sk-SK"/>
        </w:rPr>
      </w:pPr>
    </w:p>
    <w:p w14:paraId="13A349FC" w14:textId="77777777" w:rsidR="00BE532C" w:rsidRPr="00F564B6" w:rsidRDefault="00BE532C" w:rsidP="00BE532C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Lucida Sans Unicode" w:hAnsi="Calibri" w:cs="Calibri"/>
          <w:kern w:val="3"/>
          <w:lang w:eastAsia="sk-SK"/>
        </w:rPr>
      </w:pPr>
    </w:p>
    <w:p w14:paraId="7A59FE44" w14:textId="0235487E" w:rsidR="00BE532C" w:rsidRPr="00F564B6" w:rsidRDefault="00BE532C" w:rsidP="00BE532C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Calibri" w:eastAsia="Lucida Sans Unicode" w:hAnsi="Calibri" w:cs="Calibri"/>
          <w:b/>
          <w:kern w:val="3"/>
          <w:lang w:eastAsia="sk-SK"/>
        </w:rPr>
      </w:pPr>
      <w:r w:rsidRPr="00F564B6">
        <w:rPr>
          <w:rFonts w:ascii="Calibri" w:eastAsia="Lucida Sans Unicode" w:hAnsi="Calibri" w:cs="Calibri"/>
          <w:b/>
          <w:kern w:val="3"/>
          <w:lang w:eastAsia="sk-SK"/>
        </w:rPr>
        <w:t xml:space="preserve">Meno a priezvisko: </w:t>
      </w:r>
      <w:r w:rsidRPr="00F564B6">
        <w:rPr>
          <w:rFonts w:ascii="Calibri" w:eastAsia="Lucida Sans Unicode" w:hAnsi="Calibri" w:cs="Calibri"/>
          <w:kern w:val="3"/>
          <w:lang w:eastAsia="sk-SK"/>
        </w:rPr>
        <w:t>..............................................................</w:t>
      </w:r>
      <w:r w:rsidR="000644C9">
        <w:rPr>
          <w:rFonts w:ascii="Calibri" w:eastAsia="Lucida Sans Unicode" w:hAnsi="Calibri" w:cs="Calibri"/>
          <w:kern w:val="3"/>
          <w:lang w:eastAsia="sk-SK"/>
        </w:rPr>
        <w:t>.</w:t>
      </w:r>
    </w:p>
    <w:p w14:paraId="697C7FF8" w14:textId="77777777" w:rsidR="00BE532C" w:rsidRPr="00F564B6" w:rsidRDefault="00BE532C" w:rsidP="00BE532C">
      <w:pPr>
        <w:widowControl w:val="0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Calibri" w:eastAsia="Lucida Sans Unicode" w:hAnsi="Calibri" w:cs="Calibri"/>
          <w:b/>
          <w:kern w:val="3"/>
          <w:lang w:eastAsia="sk-SK"/>
        </w:rPr>
      </w:pPr>
    </w:p>
    <w:p w14:paraId="6846444D" w14:textId="0E600E6C" w:rsidR="00BE532C" w:rsidRPr="00F564B6" w:rsidRDefault="00BE532C" w:rsidP="00BE532C">
      <w:pPr>
        <w:widowControl w:val="0"/>
        <w:numPr>
          <w:ilvl w:val="0"/>
          <w:numId w:val="16"/>
        </w:numPr>
        <w:tabs>
          <w:tab w:val="left" w:pos="524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Calibri" w:eastAsia="Lucida Sans Unicode" w:hAnsi="Calibri" w:cs="Calibri"/>
          <w:b/>
          <w:kern w:val="3"/>
          <w:lang w:eastAsia="sk-SK"/>
        </w:rPr>
      </w:pPr>
      <w:r w:rsidRPr="00F564B6">
        <w:rPr>
          <w:rFonts w:ascii="Calibri" w:eastAsia="Lucida Sans Unicode" w:hAnsi="Calibri" w:cs="Calibri"/>
          <w:b/>
          <w:kern w:val="3"/>
          <w:lang w:eastAsia="sk-SK"/>
        </w:rPr>
        <w:t xml:space="preserve">Dátum narodenia: </w:t>
      </w:r>
      <w:r w:rsidRPr="00F564B6">
        <w:rPr>
          <w:rFonts w:ascii="Calibri" w:eastAsia="Lucida Sans Unicode" w:hAnsi="Calibri" w:cs="Calibri"/>
          <w:kern w:val="3"/>
          <w:lang w:eastAsia="sk-SK"/>
        </w:rPr>
        <w:t>..................................................</w:t>
      </w:r>
      <w:r w:rsidR="000644C9">
        <w:rPr>
          <w:rFonts w:ascii="Calibri" w:eastAsia="Lucida Sans Unicode" w:hAnsi="Calibri" w:cs="Calibri"/>
          <w:kern w:val="3"/>
          <w:lang w:eastAsia="sk-SK"/>
        </w:rPr>
        <w:t>..............</w:t>
      </w:r>
      <w:r w:rsidRPr="00F564B6">
        <w:rPr>
          <w:rFonts w:ascii="Calibri" w:eastAsia="Lucida Sans Unicode" w:hAnsi="Calibri" w:cs="Calibri"/>
          <w:kern w:val="3"/>
          <w:lang w:eastAsia="sk-SK"/>
        </w:rPr>
        <w:tab/>
      </w:r>
    </w:p>
    <w:p w14:paraId="6AB73DCC" w14:textId="77777777" w:rsidR="00BE532C" w:rsidRPr="00F564B6" w:rsidRDefault="00BE532C" w:rsidP="00BE53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b/>
          <w:kern w:val="3"/>
          <w:lang w:eastAsia="sk-SK"/>
        </w:rPr>
      </w:pPr>
    </w:p>
    <w:p w14:paraId="7AC345DA" w14:textId="6ED37B9F" w:rsidR="00BE532C" w:rsidRPr="00036D7B" w:rsidRDefault="00BE532C" w:rsidP="00036D7B">
      <w:pPr>
        <w:widowControl w:val="0"/>
        <w:numPr>
          <w:ilvl w:val="0"/>
          <w:numId w:val="16"/>
        </w:numPr>
        <w:tabs>
          <w:tab w:val="left" w:pos="7371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Calibri" w:eastAsia="Lucida Sans Unicode" w:hAnsi="Calibri" w:cs="Calibri"/>
          <w:b/>
          <w:kern w:val="3"/>
          <w:lang w:eastAsia="sk-SK"/>
        </w:rPr>
      </w:pPr>
      <w:r w:rsidRPr="00F564B6">
        <w:rPr>
          <w:rFonts w:ascii="Calibri" w:eastAsia="Lucida Sans Unicode" w:hAnsi="Calibri" w:cs="Calibri"/>
          <w:b/>
          <w:kern w:val="3"/>
          <w:lang w:eastAsia="sk-SK"/>
        </w:rPr>
        <w:t xml:space="preserve">Trvalý pobyt: </w:t>
      </w:r>
      <w:r w:rsidRPr="00F564B6">
        <w:rPr>
          <w:rFonts w:ascii="Calibri" w:eastAsia="Lucida Sans Unicode" w:hAnsi="Calibri" w:cs="Calibri"/>
          <w:kern w:val="3"/>
          <w:lang w:eastAsia="sk-SK"/>
        </w:rPr>
        <w:t>...............................................................................................</w:t>
      </w:r>
      <w:r w:rsidR="00036D7B">
        <w:rPr>
          <w:rFonts w:ascii="Calibri" w:eastAsia="Lucida Sans Unicode" w:hAnsi="Calibri" w:cs="Calibri"/>
          <w:kern w:val="3"/>
          <w:lang w:eastAsia="sk-SK"/>
        </w:rPr>
        <w:t>......................................</w:t>
      </w:r>
    </w:p>
    <w:p w14:paraId="29413640" w14:textId="272F55D1" w:rsidR="00036D7B" w:rsidRDefault="00036D7B" w:rsidP="00036D7B">
      <w:pPr>
        <w:widowControl w:val="0"/>
        <w:tabs>
          <w:tab w:val="left" w:pos="7371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b/>
          <w:kern w:val="3"/>
          <w:lang w:eastAsia="sk-SK"/>
        </w:rPr>
      </w:pPr>
    </w:p>
    <w:p w14:paraId="7B50186A" w14:textId="526863EC" w:rsidR="00F1620F" w:rsidRDefault="00F1620F" w:rsidP="00036D7B">
      <w:pPr>
        <w:widowControl w:val="0"/>
        <w:tabs>
          <w:tab w:val="left" w:pos="7371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b/>
          <w:kern w:val="3"/>
          <w:lang w:eastAsia="sk-SK"/>
        </w:rPr>
      </w:pPr>
      <w:r>
        <w:rPr>
          <w:rFonts w:ascii="Calibri" w:eastAsia="Lucida Sans Unicode" w:hAnsi="Calibri" w:cs="Calibri"/>
          <w:noProof/>
          <w:kern w:val="3"/>
          <w:lang w:eastAsia="sk-S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513AA0" wp14:editId="3CE25C26">
                <wp:simplePos x="0" y="0"/>
                <wp:positionH relativeFrom="column">
                  <wp:posOffset>-271145</wp:posOffset>
                </wp:positionH>
                <wp:positionV relativeFrom="paragraph">
                  <wp:posOffset>180974</wp:posOffset>
                </wp:positionV>
                <wp:extent cx="6343650" cy="1114425"/>
                <wp:effectExtent l="0" t="0" r="19050" b="2857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114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FB1E4" id="Obdĺžnik 3" o:spid="_x0000_s1026" style="position:absolute;margin-left:-21.35pt;margin-top:14.25pt;width:499.5pt;height:87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" filled="f" strokecolor="black [3213]" strokeweight="1pt"/>
            </w:pict>
          </mc:Fallback>
        </mc:AlternateContent>
      </w:r>
    </w:p>
    <w:p w14:paraId="16159499" w14:textId="185B63ED" w:rsidR="00F1620F" w:rsidRPr="00036D7B" w:rsidRDefault="00F1620F" w:rsidP="00036D7B">
      <w:pPr>
        <w:widowControl w:val="0"/>
        <w:tabs>
          <w:tab w:val="left" w:pos="7371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b/>
          <w:kern w:val="3"/>
          <w:lang w:eastAsia="sk-SK"/>
        </w:rPr>
      </w:pPr>
    </w:p>
    <w:p w14:paraId="252213BC" w14:textId="0D1E8E1B" w:rsidR="00671177" w:rsidRPr="00F1620F" w:rsidRDefault="00080B72" w:rsidP="00F162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3"/>
          <w:lang w:eastAsia="sk-SK"/>
        </w:rPr>
      </w:pPr>
      <w:r>
        <w:rPr>
          <w:rFonts w:ascii="Calibri" w:eastAsia="Lucida Sans Unicode" w:hAnsi="Calibri" w:cs="Calibri"/>
          <w:b/>
          <w:bCs/>
          <w:kern w:val="3"/>
          <w:lang w:eastAsia="sk-SK"/>
        </w:rPr>
        <w:t xml:space="preserve">Na základe </w:t>
      </w:r>
      <w:r w:rsidR="008940EB">
        <w:rPr>
          <w:rFonts w:ascii="Calibri" w:eastAsia="Lucida Sans Unicode" w:hAnsi="Calibri" w:cs="Calibri"/>
          <w:b/>
          <w:bCs/>
          <w:kern w:val="3"/>
          <w:lang w:eastAsia="sk-SK"/>
        </w:rPr>
        <w:t>aktuálneho nepriaznivého zdravotného stavu</w:t>
      </w:r>
      <w:r w:rsidR="000644C9">
        <w:rPr>
          <w:rFonts w:ascii="Calibri" w:eastAsia="Lucida Sans Unicode" w:hAnsi="Calibri" w:cs="Calibri"/>
          <w:b/>
          <w:bCs/>
          <w:kern w:val="3"/>
          <w:lang w:eastAsia="sk-SK"/>
        </w:rPr>
        <w:t xml:space="preserve"> </w:t>
      </w:r>
      <w:r w:rsidR="008940EB">
        <w:rPr>
          <w:rFonts w:ascii="Calibri" w:eastAsia="Lucida Sans Unicode" w:hAnsi="Calibri" w:cs="Calibri"/>
          <w:b/>
          <w:bCs/>
          <w:kern w:val="3"/>
          <w:lang w:eastAsia="sk-SK"/>
        </w:rPr>
        <w:t>o</w:t>
      </w:r>
      <w:r w:rsidR="00F1373F" w:rsidRPr="004616DE">
        <w:rPr>
          <w:rFonts w:ascii="Calibri" w:eastAsia="Lucida Sans Unicode" w:hAnsi="Calibri" w:cs="Calibri"/>
          <w:b/>
          <w:bCs/>
          <w:kern w:val="3"/>
          <w:lang w:eastAsia="sk-SK"/>
        </w:rPr>
        <w:t xml:space="preserve">dporúčam </w:t>
      </w:r>
      <w:r w:rsidR="00D44D14">
        <w:rPr>
          <w:rFonts w:ascii="Calibri" w:eastAsia="Lucida Sans Unicode" w:hAnsi="Calibri" w:cs="Calibri"/>
          <w:b/>
          <w:bCs/>
          <w:kern w:val="3"/>
          <w:lang w:eastAsia="sk-SK"/>
        </w:rPr>
        <w:t xml:space="preserve">sociálnu </w:t>
      </w:r>
      <w:r w:rsidR="00F1373F" w:rsidRPr="004616DE">
        <w:rPr>
          <w:rFonts w:ascii="Calibri" w:eastAsia="Lucida Sans Unicode" w:hAnsi="Calibri" w:cs="Calibri"/>
          <w:b/>
          <w:bCs/>
          <w:kern w:val="3"/>
          <w:lang w:eastAsia="sk-SK"/>
        </w:rPr>
        <w:t>službu</w:t>
      </w:r>
      <w:r w:rsidR="00D44D14">
        <w:rPr>
          <w:rFonts w:ascii="Calibri" w:eastAsia="Lucida Sans Unicode" w:hAnsi="Calibri" w:cs="Calibri"/>
          <w:b/>
          <w:bCs/>
          <w:kern w:val="3"/>
          <w:lang w:eastAsia="sk-SK"/>
        </w:rPr>
        <w:t xml:space="preserve"> m</w:t>
      </w:r>
      <w:r w:rsidR="00F1373F" w:rsidRPr="004616DE">
        <w:rPr>
          <w:rFonts w:ascii="Calibri" w:eastAsia="Lucida Sans Unicode" w:hAnsi="Calibri" w:cs="Calibri"/>
          <w:b/>
          <w:bCs/>
          <w:kern w:val="3"/>
          <w:lang w:eastAsia="sk-SK"/>
        </w:rPr>
        <w:t>onitor</w:t>
      </w:r>
      <w:r w:rsidR="008940EB">
        <w:rPr>
          <w:rFonts w:ascii="Calibri" w:eastAsia="Lucida Sans Unicode" w:hAnsi="Calibri" w:cs="Calibri"/>
          <w:b/>
          <w:bCs/>
          <w:kern w:val="3"/>
          <w:lang w:eastAsia="sk-SK"/>
        </w:rPr>
        <w:t xml:space="preserve">ovanie </w:t>
      </w:r>
      <w:r w:rsidR="00F1373F" w:rsidRPr="004616DE">
        <w:rPr>
          <w:rFonts w:ascii="Calibri" w:eastAsia="Lucida Sans Unicode" w:hAnsi="Calibri" w:cs="Calibri"/>
          <w:b/>
          <w:bCs/>
          <w:kern w:val="3"/>
          <w:lang w:eastAsia="sk-SK"/>
        </w:rPr>
        <w:t xml:space="preserve">a signalizácia potreby pomoci </w:t>
      </w:r>
      <w:r w:rsidR="00B052FC">
        <w:rPr>
          <w:rFonts w:ascii="Calibri" w:eastAsia="Lucida Sans Unicode" w:hAnsi="Calibri" w:cs="Calibri"/>
          <w:b/>
          <w:bCs/>
          <w:kern w:val="3"/>
          <w:lang w:eastAsia="sk-SK"/>
        </w:rPr>
        <w:t>v zmysle</w:t>
      </w:r>
      <w:r w:rsidR="00F1373F" w:rsidRPr="004616DE">
        <w:rPr>
          <w:rFonts w:ascii="Calibri" w:eastAsia="Lucida Sans Unicode" w:hAnsi="Calibri" w:cs="Calibri"/>
          <w:b/>
          <w:bCs/>
          <w:kern w:val="3"/>
          <w:lang w:eastAsia="sk-SK"/>
        </w:rPr>
        <w:t xml:space="preserve"> </w:t>
      </w:r>
      <w:r w:rsidR="00F1373F" w:rsidRPr="004616DE">
        <w:rPr>
          <w:rFonts w:cs="Arial"/>
          <w:b/>
          <w:bCs/>
        </w:rPr>
        <w:t>§ 52 zákona č. 448/2008 Z. z. o sociálnych službách</w:t>
      </w:r>
    </w:p>
    <w:p w14:paraId="490DEA58" w14:textId="77777777" w:rsidR="00F1620F" w:rsidRDefault="00F1620F" w:rsidP="00671177">
      <w:pPr>
        <w:widowControl w:val="0"/>
        <w:suppressAutoHyphens/>
        <w:autoSpaceDN w:val="0"/>
        <w:spacing w:after="0" w:line="360" w:lineRule="auto"/>
        <w:ind w:left="3540"/>
        <w:jc w:val="both"/>
        <w:textAlignment w:val="baseline"/>
        <w:rPr>
          <w:rFonts w:cs="Arial"/>
          <w:b/>
          <w:bCs/>
          <w:sz w:val="24"/>
          <w:szCs w:val="24"/>
        </w:rPr>
      </w:pPr>
    </w:p>
    <w:p w14:paraId="74C8626B" w14:textId="413B5810" w:rsidR="00F1373F" w:rsidRPr="00807EBB" w:rsidRDefault="00E963B2" w:rsidP="00671177">
      <w:pPr>
        <w:widowControl w:val="0"/>
        <w:suppressAutoHyphens/>
        <w:autoSpaceDN w:val="0"/>
        <w:spacing w:after="0" w:line="360" w:lineRule="auto"/>
        <w:ind w:left="3540"/>
        <w:jc w:val="both"/>
        <w:textAlignment w:val="baseline"/>
        <w:rPr>
          <w:rFonts w:ascii="Calibri" w:eastAsia="Lucida Sans Unicode" w:hAnsi="Calibri" w:cs="Calibri"/>
          <w:kern w:val="3"/>
          <w:sz w:val="24"/>
          <w:szCs w:val="24"/>
          <w:vertAlign w:val="superscript"/>
          <w:lang w:eastAsia="sk-SK"/>
        </w:rPr>
      </w:pPr>
      <w:r>
        <w:rPr>
          <w:rFonts w:cs="Arial"/>
          <w:b/>
          <w:bCs/>
          <w:sz w:val="24"/>
          <w:szCs w:val="24"/>
        </w:rPr>
        <w:t>á</w:t>
      </w:r>
      <w:r w:rsidR="00F1373F" w:rsidRPr="00807EBB">
        <w:rPr>
          <w:rFonts w:cs="Arial"/>
          <w:b/>
          <w:bCs/>
          <w:sz w:val="24"/>
          <w:szCs w:val="24"/>
        </w:rPr>
        <w:t>no</w:t>
      </w:r>
      <w:r w:rsidR="00706B5B">
        <w:rPr>
          <w:rStyle w:val="Odkaznapoznmkupodiarou"/>
          <w:rFonts w:cs="Arial"/>
          <w:b/>
          <w:bCs/>
          <w:sz w:val="24"/>
          <w:szCs w:val="24"/>
        </w:rPr>
        <w:footnoteReference w:id="4"/>
      </w:r>
      <w:r w:rsidR="00F1373F" w:rsidRPr="00807EBB">
        <w:rPr>
          <w:rFonts w:cs="Arial"/>
          <w:sz w:val="24"/>
          <w:szCs w:val="24"/>
        </w:rPr>
        <w:tab/>
      </w:r>
      <w:r w:rsidR="00F1373F" w:rsidRPr="00807EBB">
        <w:rPr>
          <w:rFonts w:cs="Arial"/>
          <w:sz w:val="24"/>
          <w:szCs w:val="24"/>
        </w:rPr>
        <w:tab/>
      </w:r>
      <w:r w:rsidR="00671177" w:rsidRPr="00807EBB">
        <w:rPr>
          <w:rFonts w:cs="Arial"/>
          <w:sz w:val="24"/>
          <w:szCs w:val="24"/>
        </w:rPr>
        <w:tab/>
      </w:r>
      <w:r w:rsidR="00F1373F" w:rsidRPr="00807EBB">
        <w:rPr>
          <w:rFonts w:cs="Arial"/>
          <w:b/>
          <w:bCs/>
          <w:sz w:val="24"/>
          <w:szCs w:val="24"/>
        </w:rPr>
        <w:t>nie</w:t>
      </w:r>
      <w:r>
        <w:rPr>
          <w:rFonts w:cs="Arial"/>
          <w:b/>
          <w:bCs/>
          <w:sz w:val="24"/>
          <w:szCs w:val="24"/>
          <w:vertAlign w:val="superscript"/>
        </w:rPr>
        <w:t>3</w:t>
      </w:r>
    </w:p>
    <w:p w14:paraId="5652D1BF" w14:textId="77777777" w:rsidR="00F1373F" w:rsidRDefault="00F1373F" w:rsidP="00BE53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3"/>
          <w:lang w:eastAsia="sk-SK"/>
        </w:rPr>
      </w:pPr>
    </w:p>
    <w:p w14:paraId="13C5ED52" w14:textId="0BD4DBD3" w:rsidR="004616DE" w:rsidRDefault="004616DE" w:rsidP="00BE53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3"/>
          <w:lang w:eastAsia="sk-SK"/>
        </w:rPr>
      </w:pPr>
    </w:p>
    <w:p w14:paraId="0001D538" w14:textId="615D7539" w:rsidR="00036D7B" w:rsidRDefault="00036D7B" w:rsidP="00BE53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3"/>
          <w:lang w:eastAsia="sk-SK"/>
        </w:rPr>
      </w:pPr>
    </w:p>
    <w:p w14:paraId="5966E82B" w14:textId="5BE5A6DD" w:rsidR="00036D7B" w:rsidRDefault="00036D7B" w:rsidP="00BE53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3"/>
          <w:lang w:eastAsia="sk-SK"/>
        </w:rPr>
      </w:pPr>
    </w:p>
    <w:p w14:paraId="143F660C" w14:textId="77777777" w:rsidR="00036D7B" w:rsidRDefault="00036D7B" w:rsidP="00BE53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3"/>
          <w:lang w:eastAsia="sk-SK"/>
        </w:rPr>
      </w:pPr>
    </w:p>
    <w:p w14:paraId="1E5C80B9" w14:textId="70BD2AF3" w:rsidR="00BE532C" w:rsidRPr="00F564B6" w:rsidRDefault="00036D7B" w:rsidP="00BE53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3"/>
          <w:lang w:eastAsia="sk-SK"/>
        </w:rPr>
      </w:pPr>
      <w:r>
        <w:rPr>
          <w:rFonts w:ascii="Calibri" w:eastAsia="Lucida Sans Unicode" w:hAnsi="Calibri" w:cs="Calibri"/>
          <w:kern w:val="3"/>
          <w:lang w:eastAsia="sk-SK"/>
        </w:rPr>
        <w:t xml:space="preserve">V...............................................                                                                </w:t>
      </w:r>
      <w:r w:rsidR="00BE532C" w:rsidRPr="00F564B6">
        <w:rPr>
          <w:rFonts w:ascii="Calibri" w:eastAsia="Lucida Sans Unicode" w:hAnsi="Calibri" w:cs="Calibri"/>
          <w:kern w:val="3"/>
          <w:lang w:eastAsia="sk-SK"/>
        </w:rPr>
        <w:t>Dňa ….............................</w:t>
      </w:r>
      <w:r w:rsidR="00706B5B">
        <w:rPr>
          <w:rFonts w:ascii="Calibri" w:eastAsia="Lucida Sans Unicode" w:hAnsi="Calibri" w:cs="Calibri"/>
          <w:kern w:val="3"/>
          <w:lang w:eastAsia="sk-SK"/>
        </w:rPr>
        <w:t>.......</w:t>
      </w:r>
    </w:p>
    <w:p w14:paraId="5DC2FE70" w14:textId="5F3A9434" w:rsidR="00BE532C" w:rsidRDefault="00BE532C" w:rsidP="00BE532C">
      <w:pPr>
        <w:widowControl w:val="0"/>
        <w:tabs>
          <w:tab w:val="center" w:pos="6663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3"/>
          <w:lang w:eastAsia="sk-SK"/>
        </w:rPr>
      </w:pPr>
    </w:p>
    <w:p w14:paraId="6554716B" w14:textId="7390109A" w:rsidR="00036D7B" w:rsidRDefault="00036D7B" w:rsidP="00BE532C">
      <w:pPr>
        <w:widowControl w:val="0"/>
        <w:tabs>
          <w:tab w:val="center" w:pos="6663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3"/>
          <w:lang w:eastAsia="sk-SK"/>
        </w:rPr>
      </w:pPr>
    </w:p>
    <w:p w14:paraId="78D9D203" w14:textId="575AB6D9" w:rsidR="00036D7B" w:rsidRDefault="00036D7B" w:rsidP="00BE532C">
      <w:pPr>
        <w:widowControl w:val="0"/>
        <w:tabs>
          <w:tab w:val="center" w:pos="6663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3"/>
          <w:lang w:eastAsia="sk-SK"/>
        </w:rPr>
      </w:pPr>
    </w:p>
    <w:p w14:paraId="4E25831D" w14:textId="1023D90A" w:rsidR="00036D7B" w:rsidRDefault="00036D7B" w:rsidP="00BE532C">
      <w:pPr>
        <w:widowControl w:val="0"/>
        <w:tabs>
          <w:tab w:val="center" w:pos="6663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3"/>
          <w:lang w:eastAsia="sk-SK"/>
        </w:rPr>
      </w:pPr>
    </w:p>
    <w:p w14:paraId="4A49FE84" w14:textId="13B5FC67" w:rsidR="00036D7B" w:rsidRDefault="00036D7B" w:rsidP="00BE532C">
      <w:pPr>
        <w:widowControl w:val="0"/>
        <w:tabs>
          <w:tab w:val="center" w:pos="6663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3"/>
          <w:lang w:eastAsia="sk-SK"/>
        </w:rPr>
      </w:pPr>
    </w:p>
    <w:p w14:paraId="47A0A4DA" w14:textId="78E12A31" w:rsidR="00036D7B" w:rsidRDefault="00036D7B" w:rsidP="00BE532C">
      <w:pPr>
        <w:widowControl w:val="0"/>
        <w:tabs>
          <w:tab w:val="center" w:pos="6663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3"/>
          <w:lang w:eastAsia="sk-SK"/>
        </w:rPr>
      </w:pPr>
    </w:p>
    <w:p w14:paraId="711C8253" w14:textId="77777777" w:rsidR="00036D7B" w:rsidRPr="00F564B6" w:rsidRDefault="00036D7B" w:rsidP="00BE532C">
      <w:pPr>
        <w:widowControl w:val="0"/>
        <w:tabs>
          <w:tab w:val="center" w:pos="6663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3"/>
          <w:lang w:eastAsia="sk-SK"/>
        </w:rPr>
      </w:pPr>
    </w:p>
    <w:p w14:paraId="1CA80899" w14:textId="72DDBC41" w:rsidR="00BE532C" w:rsidRPr="00F564B6" w:rsidRDefault="00BE532C" w:rsidP="00BE532C">
      <w:pPr>
        <w:widowControl w:val="0"/>
        <w:tabs>
          <w:tab w:val="center" w:pos="6663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3"/>
          <w:lang w:eastAsia="sk-SK"/>
        </w:rPr>
      </w:pPr>
      <w:r w:rsidRPr="00F564B6">
        <w:rPr>
          <w:rFonts w:ascii="Calibri" w:eastAsia="Lucida Sans Unicode" w:hAnsi="Calibri" w:cs="Calibri"/>
          <w:kern w:val="3"/>
          <w:lang w:eastAsia="sk-SK"/>
        </w:rPr>
        <w:tab/>
      </w:r>
      <w:r w:rsidR="00036D7B">
        <w:rPr>
          <w:rFonts w:ascii="Calibri" w:eastAsia="Lucida Sans Unicode" w:hAnsi="Calibri" w:cs="Calibri"/>
          <w:kern w:val="3"/>
          <w:lang w:eastAsia="sk-SK"/>
        </w:rPr>
        <w:t xml:space="preserve">                </w:t>
      </w:r>
      <w:r w:rsidRPr="00F564B6">
        <w:rPr>
          <w:rFonts w:ascii="Calibri" w:eastAsia="Lucida Sans Unicode" w:hAnsi="Calibri" w:cs="Calibri"/>
          <w:kern w:val="3"/>
          <w:lang w:eastAsia="sk-SK"/>
        </w:rPr>
        <w:t>........................….......................................</w:t>
      </w:r>
      <w:r w:rsidR="00706B5B">
        <w:rPr>
          <w:rFonts w:ascii="Calibri" w:eastAsia="Lucida Sans Unicode" w:hAnsi="Calibri" w:cs="Calibri"/>
          <w:kern w:val="3"/>
          <w:lang w:eastAsia="sk-SK"/>
        </w:rPr>
        <w:t>.</w:t>
      </w:r>
    </w:p>
    <w:p w14:paraId="7CE443B6" w14:textId="32261F10" w:rsidR="00BE532C" w:rsidRPr="004616DE" w:rsidRDefault="00BE532C" w:rsidP="004616DE">
      <w:pPr>
        <w:widowControl w:val="0"/>
        <w:tabs>
          <w:tab w:val="center" w:pos="6663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kern w:val="3"/>
          <w:lang w:eastAsia="sk-SK"/>
        </w:rPr>
      </w:pPr>
      <w:r w:rsidRPr="00F564B6">
        <w:rPr>
          <w:rFonts w:ascii="Calibri" w:eastAsia="Lucida Sans Unicode" w:hAnsi="Calibri" w:cs="Calibri"/>
          <w:kern w:val="3"/>
          <w:lang w:eastAsia="sk-SK"/>
        </w:rPr>
        <w:tab/>
      </w:r>
      <w:r w:rsidR="00036D7B">
        <w:rPr>
          <w:rFonts w:ascii="Calibri" w:eastAsia="Lucida Sans Unicode" w:hAnsi="Calibri" w:cs="Calibri"/>
          <w:kern w:val="3"/>
          <w:lang w:eastAsia="sk-SK"/>
        </w:rPr>
        <w:t xml:space="preserve">                     </w:t>
      </w:r>
      <w:r w:rsidRPr="00F564B6">
        <w:rPr>
          <w:rFonts w:ascii="Calibri" w:eastAsia="Lucida Sans Unicode" w:hAnsi="Calibri" w:cs="Calibri"/>
          <w:kern w:val="3"/>
          <w:lang w:eastAsia="sk-SK"/>
        </w:rPr>
        <w:t>pečiatka a podpis lekára</w:t>
      </w:r>
    </w:p>
    <w:p w14:paraId="6D7C670A" w14:textId="7B82874B" w:rsidR="00671177" w:rsidRDefault="00671177" w:rsidP="0099146B">
      <w:pPr>
        <w:spacing w:after="0" w:line="276" w:lineRule="auto"/>
        <w:jc w:val="both"/>
        <w:rPr>
          <w:rFonts w:cs="Arial"/>
          <w:sz w:val="20"/>
          <w:szCs w:val="20"/>
        </w:rPr>
      </w:pPr>
    </w:p>
    <w:p w14:paraId="598D4A52" w14:textId="1C691238" w:rsidR="00036D7B" w:rsidRDefault="00036D7B" w:rsidP="0099146B">
      <w:pPr>
        <w:spacing w:after="0" w:line="276" w:lineRule="auto"/>
        <w:jc w:val="both"/>
        <w:rPr>
          <w:rFonts w:cs="Arial"/>
          <w:sz w:val="20"/>
          <w:szCs w:val="20"/>
        </w:rPr>
      </w:pPr>
    </w:p>
    <w:p w14:paraId="05ECAD70" w14:textId="4EF573DC" w:rsidR="00036D7B" w:rsidRDefault="00036D7B" w:rsidP="0099146B">
      <w:pPr>
        <w:spacing w:after="0" w:line="276" w:lineRule="auto"/>
        <w:jc w:val="both"/>
        <w:rPr>
          <w:rFonts w:cs="Arial"/>
          <w:sz w:val="20"/>
          <w:szCs w:val="20"/>
        </w:rPr>
      </w:pPr>
    </w:p>
    <w:p w14:paraId="2A7D9FB2" w14:textId="3064362C" w:rsidR="00036D7B" w:rsidRDefault="00036D7B" w:rsidP="0099146B">
      <w:pPr>
        <w:spacing w:after="0" w:line="276" w:lineRule="auto"/>
        <w:jc w:val="both"/>
        <w:rPr>
          <w:rFonts w:cs="Arial"/>
          <w:sz w:val="20"/>
          <w:szCs w:val="20"/>
        </w:rPr>
      </w:pPr>
    </w:p>
    <w:p w14:paraId="6FF99ECE" w14:textId="04237BC1" w:rsidR="00036D7B" w:rsidRPr="0097648A" w:rsidRDefault="0097648A" w:rsidP="0075161E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4"/>
          <w:szCs w:val="24"/>
        </w:rPr>
        <w:t xml:space="preserve"> </w:t>
      </w:r>
    </w:p>
    <w:p w14:paraId="35DA1B1B" w14:textId="2A164910" w:rsidR="00E963B2" w:rsidRPr="00742A0F" w:rsidRDefault="00E963B2" w:rsidP="0099146B">
      <w:pPr>
        <w:spacing w:after="0" w:line="276" w:lineRule="auto"/>
        <w:jc w:val="both"/>
        <w:rPr>
          <w:rFonts w:cs="Arial"/>
          <w:b/>
          <w:bCs/>
          <w:sz w:val="20"/>
          <w:szCs w:val="20"/>
        </w:rPr>
      </w:pPr>
    </w:p>
    <w:sectPr w:rsidR="00E963B2" w:rsidRPr="00742A0F">
      <w:head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701A" w14:textId="77777777" w:rsidR="00781274" w:rsidRDefault="00781274" w:rsidP="002226A3">
      <w:pPr>
        <w:spacing w:after="0" w:line="240" w:lineRule="auto"/>
      </w:pPr>
      <w:r>
        <w:separator/>
      </w:r>
    </w:p>
  </w:endnote>
  <w:endnote w:type="continuationSeparator" w:id="0">
    <w:p w14:paraId="6E5DEEE9" w14:textId="77777777" w:rsidR="00781274" w:rsidRDefault="00781274" w:rsidP="002226A3">
      <w:pPr>
        <w:spacing w:after="0" w:line="240" w:lineRule="auto"/>
      </w:pPr>
      <w:r>
        <w:continuationSeparator/>
      </w:r>
    </w:p>
  </w:endnote>
  <w:endnote w:type="continuationNotice" w:id="1">
    <w:p w14:paraId="26212C1F" w14:textId="77777777" w:rsidR="00781274" w:rsidRDefault="007812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31056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BA91E80" w14:textId="7E8492A0" w:rsidR="000C4745" w:rsidRPr="002226A3" w:rsidRDefault="000C4745">
        <w:pPr>
          <w:pStyle w:val="Pta"/>
          <w:jc w:val="center"/>
          <w:rPr>
            <w:rFonts w:ascii="Arial" w:hAnsi="Arial" w:cs="Arial"/>
            <w:sz w:val="18"/>
            <w:szCs w:val="18"/>
          </w:rPr>
        </w:pPr>
        <w:r w:rsidRPr="002226A3">
          <w:rPr>
            <w:rFonts w:ascii="Arial" w:hAnsi="Arial" w:cs="Arial"/>
            <w:sz w:val="18"/>
            <w:szCs w:val="18"/>
          </w:rPr>
          <w:fldChar w:fldCharType="begin"/>
        </w:r>
        <w:r w:rsidRPr="002226A3">
          <w:rPr>
            <w:rFonts w:ascii="Arial" w:hAnsi="Arial" w:cs="Arial"/>
            <w:sz w:val="18"/>
            <w:szCs w:val="18"/>
          </w:rPr>
          <w:instrText>PAGE   \* MERGEFORMAT</w:instrText>
        </w:r>
        <w:r w:rsidRPr="002226A3">
          <w:rPr>
            <w:rFonts w:ascii="Arial" w:hAnsi="Arial" w:cs="Arial"/>
            <w:sz w:val="18"/>
            <w:szCs w:val="18"/>
          </w:rPr>
          <w:fldChar w:fldCharType="separate"/>
        </w:r>
        <w:r w:rsidR="004B7A72">
          <w:rPr>
            <w:rFonts w:ascii="Arial" w:hAnsi="Arial" w:cs="Arial"/>
            <w:noProof/>
            <w:sz w:val="18"/>
            <w:szCs w:val="18"/>
          </w:rPr>
          <w:t>9</w:t>
        </w:r>
        <w:r w:rsidRPr="002226A3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35EDC5B" w14:textId="77777777" w:rsidR="000C4745" w:rsidRDefault="000C4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90AD" w14:textId="77777777" w:rsidR="00781274" w:rsidRDefault="00781274" w:rsidP="002226A3">
      <w:pPr>
        <w:spacing w:after="0" w:line="240" w:lineRule="auto"/>
      </w:pPr>
      <w:r>
        <w:separator/>
      </w:r>
    </w:p>
  </w:footnote>
  <w:footnote w:type="continuationSeparator" w:id="0">
    <w:p w14:paraId="1C407B40" w14:textId="77777777" w:rsidR="00781274" w:rsidRDefault="00781274" w:rsidP="002226A3">
      <w:pPr>
        <w:spacing w:after="0" w:line="240" w:lineRule="auto"/>
      </w:pPr>
      <w:r>
        <w:continuationSeparator/>
      </w:r>
    </w:p>
  </w:footnote>
  <w:footnote w:type="continuationNotice" w:id="1">
    <w:p w14:paraId="5372FACA" w14:textId="77777777" w:rsidR="00781274" w:rsidRDefault="00781274">
      <w:pPr>
        <w:spacing w:after="0" w:line="240" w:lineRule="auto"/>
      </w:pPr>
    </w:p>
  </w:footnote>
  <w:footnote w:id="2">
    <w:p w14:paraId="3345A3C5" w14:textId="77777777" w:rsidR="0075161E" w:rsidRDefault="0075161E" w:rsidP="0075161E">
      <w:pPr>
        <w:spacing w:after="0" w:line="240" w:lineRule="auto"/>
        <w:jc w:val="both"/>
        <w:rPr>
          <w:sz w:val="20"/>
          <w:szCs w:val="20"/>
        </w:rPr>
      </w:pPr>
      <w:r w:rsidRPr="00706B5B">
        <w:rPr>
          <w:rStyle w:val="Odkaznapoznmkupodiarou"/>
          <w:sz w:val="24"/>
          <w:szCs w:val="24"/>
        </w:rPr>
        <w:footnoteRef/>
      </w:r>
      <w:r>
        <w:t xml:space="preserve"> </w:t>
      </w:r>
      <w:r w:rsidRPr="0023390D">
        <w:rPr>
          <w:sz w:val="20"/>
          <w:szCs w:val="20"/>
        </w:rPr>
        <w:t xml:space="preserve">Monitorovanie a signalizácia potreby pomoci je sociálna služba poskytovaná fyzickej osobe, ktorá má </w:t>
      </w:r>
      <w:r>
        <w:rPr>
          <w:sz w:val="20"/>
          <w:szCs w:val="20"/>
        </w:rPr>
        <w:t xml:space="preserve"> </w:t>
      </w:r>
    </w:p>
    <w:p w14:paraId="27874F50" w14:textId="5C061F02" w:rsidR="0075161E" w:rsidRPr="009C0644" w:rsidRDefault="0075161E" w:rsidP="009C0644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23390D">
        <w:rPr>
          <w:sz w:val="20"/>
          <w:szCs w:val="20"/>
        </w:rPr>
        <w:t xml:space="preserve">nepriaznivý zdravotný stav, s cieľom zabrániť vzniku krízovej sociálnej situácie alebo zabezpečiť jej riešenie. </w:t>
      </w:r>
    </w:p>
  </w:footnote>
  <w:footnote w:id="3">
    <w:p w14:paraId="2518AF3B" w14:textId="77777777" w:rsidR="009C0644" w:rsidRDefault="009C0644" w:rsidP="009C0644">
      <w:pPr>
        <w:spacing w:after="0" w:line="240" w:lineRule="auto"/>
        <w:jc w:val="both"/>
        <w:rPr>
          <w:sz w:val="20"/>
          <w:szCs w:val="20"/>
        </w:rPr>
      </w:pPr>
      <w:r w:rsidRPr="00706B5B">
        <w:rPr>
          <w:rStyle w:val="Odkaznapoznmkupodiarou"/>
          <w:sz w:val="24"/>
          <w:szCs w:val="24"/>
        </w:rPr>
        <w:footnoteRef/>
      </w:r>
      <w:r>
        <w:t xml:space="preserve"> </w:t>
      </w:r>
      <w:r w:rsidRPr="000757C4">
        <w:rPr>
          <w:rFonts w:cs="Arial"/>
          <w:sz w:val="20"/>
          <w:szCs w:val="20"/>
        </w:rPr>
        <w:t>V zmysle §</w:t>
      </w:r>
      <w:r>
        <w:rPr>
          <w:rFonts w:cs="Arial"/>
          <w:sz w:val="20"/>
          <w:szCs w:val="20"/>
        </w:rPr>
        <w:t xml:space="preserve"> </w:t>
      </w:r>
      <w:r w:rsidRPr="000757C4">
        <w:rPr>
          <w:rFonts w:cs="Arial"/>
          <w:sz w:val="20"/>
          <w:szCs w:val="20"/>
        </w:rPr>
        <w:t xml:space="preserve">52 ods. 3 zákona č. 448/2008 </w:t>
      </w:r>
      <w:proofErr w:type="spellStart"/>
      <w:r w:rsidRPr="000757C4">
        <w:rPr>
          <w:rFonts w:cs="Arial"/>
          <w:sz w:val="20"/>
          <w:szCs w:val="20"/>
        </w:rPr>
        <w:t>Z.z</w:t>
      </w:r>
      <w:proofErr w:type="spellEnd"/>
      <w:r w:rsidRPr="000757C4">
        <w:rPr>
          <w:rFonts w:cs="Arial"/>
          <w:sz w:val="20"/>
          <w:szCs w:val="20"/>
        </w:rPr>
        <w:t>. o sociálnych službách</w:t>
      </w:r>
      <w:r>
        <w:rPr>
          <w:rFonts w:cs="Arial"/>
          <w:sz w:val="20"/>
          <w:szCs w:val="20"/>
        </w:rPr>
        <w:t xml:space="preserve"> </w:t>
      </w:r>
      <w:r w:rsidRPr="000757C4">
        <w:rPr>
          <w:rFonts w:cs="Arial"/>
          <w:sz w:val="20"/>
          <w:szCs w:val="20"/>
        </w:rPr>
        <w:t>p</w:t>
      </w:r>
      <w:r w:rsidRPr="000757C4">
        <w:rPr>
          <w:sz w:val="20"/>
          <w:szCs w:val="20"/>
        </w:rPr>
        <w:t>otrebu</w:t>
      </w:r>
      <w:r>
        <w:rPr>
          <w:sz w:val="20"/>
          <w:szCs w:val="20"/>
        </w:rPr>
        <w:t xml:space="preserve"> </w:t>
      </w:r>
      <w:r w:rsidRPr="000757C4">
        <w:rPr>
          <w:sz w:val="20"/>
          <w:szCs w:val="20"/>
        </w:rPr>
        <w:t>poskytovania sociálnej služby</w:t>
      </w:r>
      <w:r>
        <w:rPr>
          <w:sz w:val="20"/>
          <w:szCs w:val="20"/>
        </w:rPr>
        <w:t xml:space="preserve"> </w:t>
      </w:r>
    </w:p>
    <w:p w14:paraId="0EDD714D" w14:textId="35FB0720" w:rsidR="009C0644" w:rsidRPr="00706B5B" w:rsidRDefault="009C0644" w:rsidP="00706B5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0757C4">
        <w:rPr>
          <w:sz w:val="20"/>
          <w:szCs w:val="20"/>
        </w:rPr>
        <w:t>monitorovanie a signalizácia potreby pomoci fyzická osoba preukazuje</w:t>
      </w:r>
      <w:r>
        <w:rPr>
          <w:sz w:val="20"/>
          <w:szCs w:val="20"/>
        </w:rPr>
        <w:t xml:space="preserve"> </w:t>
      </w:r>
      <w:r w:rsidRPr="000757C4">
        <w:rPr>
          <w:sz w:val="20"/>
          <w:szCs w:val="20"/>
        </w:rPr>
        <w:t xml:space="preserve">potvrdením poskytovateľa zdravotnej </w:t>
      </w:r>
      <w:r>
        <w:rPr>
          <w:sz w:val="20"/>
          <w:szCs w:val="20"/>
        </w:rPr>
        <w:br/>
        <w:t xml:space="preserve">   </w:t>
      </w:r>
      <w:r w:rsidRPr="000757C4">
        <w:rPr>
          <w:sz w:val="20"/>
          <w:szCs w:val="20"/>
        </w:rPr>
        <w:t>starostlivosti</w:t>
      </w:r>
      <w:r>
        <w:rPr>
          <w:sz w:val="20"/>
          <w:szCs w:val="20"/>
        </w:rPr>
        <w:t>.</w:t>
      </w:r>
    </w:p>
  </w:footnote>
  <w:footnote w:id="4">
    <w:p w14:paraId="1CAE3DA6" w14:textId="46A97B7F" w:rsidR="00706B5B" w:rsidRPr="00706B5B" w:rsidRDefault="00706B5B" w:rsidP="00706B5B">
      <w:pPr>
        <w:spacing w:after="0" w:line="276" w:lineRule="auto"/>
        <w:jc w:val="both"/>
        <w:rPr>
          <w:rFonts w:cs="Arial"/>
          <w:b/>
          <w:bCs/>
          <w:sz w:val="20"/>
          <w:szCs w:val="20"/>
        </w:rPr>
      </w:pPr>
      <w:r w:rsidRPr="00706B5B">
        <w:rPr>
          <w:rStyle w:val="Odkaznapoznmkupodiarou"/>
          <w:sz w:val="24"/>
          <w:szCs w:val="24"/>
        </w:rPr>
        <w:footnoteRef/>
      </w:r>
      <w:r>
        <w:t xml:space="preserve"> </w:t>
      </w:r>
      <w:r w:rsidRPr="0075161E">
        <w:rPr>
          <w:rFonts w:cs="Arial"/>
          <w:sz w:val="20"/>
          <w:szCs w:val="20"/>
        </w:rPr>
        <w:t>Nehodiace sa prečiarknite</w:t>
      </w:r>
      <w:r>
        <w:rPr>
          <w:rFonts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9FC7" w14:textId="71908ABE" w:rsidR="000C4745" w:rsidRDefault="00000000">
    <w:pPr>
      <w:pStyle w:val="Hlavika"/>
    </w:pPr>
    <w:r>
      <w:rPr>
        <w:noProof/>
      </w:rPr>
      <w:pict w14:anchorId="5DA081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440157" o:spid="_x0000_s1026" type="#_x0000_t136" style="position:absolute;margin-left:0;margin-top:0;width:399.7pt;height:239.8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F0B4" w14:textId="087069E0" w:rsidR="000C4745" w:rsidRDefault="00000000">
    <w:pPr>
      <w:pStyle w:val="Hlavika"/>
    </w:pPr>
    <w:r>
      <w:rPr>
        <w:noProof/>
      </w:rPr>
      <w:pict w14:anchorId="772CB0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440156" o:spid="_x0000_s1025" type="#_x0000_t136" style="position:absolute;margin-left:0;margin-top:0;width:399.7pt;height:239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BBD"/>
    <w:multiLevelType w:val="hybridMultilevel"/>
    <w:tmpl w:val="8A72A322"/>
    <w:lvl w:ilvl="0" w:tplc="E2BE40A0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D15"/>
    <w:multiLevelType w:val="hybridMultilevel"/>
    <w:tmpl w:val="D7BCFF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14824"/>
    <w:multiLevelType w:val="multilevel"/>
    <w:tmpl w:val="AE52EC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15" w:hanging="564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FE3564"/>
    <w:multiLevelType w:val="hybridMultilevel"/>
    <w:tmpl w:val="A88CA69E"/>
    <w:lvl w:ilvl="0" w:tplc="E534B4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839D4"/>
    <w:multiLevelType w:val="multilevel"/>
    <w:tmpl w:val="912E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65B59"/>
    <w:multiLevelType w:val="hybridMultilevel"/>
    <w:tmpl w:val="5B66AD00"/>
    <w:lvl w:ilvl="0" w:tplc="543260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CA6765"/>
    <w:multiLevelType w:val="hybridMultilevel"/>
    <w:tmpl w:val="492C6E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96C72"/>
    <w:multiLevelType w:val="hybridMultilevel"/>
    <w:tmpl w:val="D0F24BAE"/>
    <w:lvl w:ilvl="0" w:tplc="37ECE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CD1FCA"/>
    <w:multiLevelType w:val="hybridMultilevel"/>
    <w:tmpl w:val="A6C43F88"/>
    <w:lvl w:ilvl="0" w:tplc="69068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E6A"/>
    <w:multiLevelType w:val="hybridMultilevel"/>
    <w:tmpl w:val="1ED4FF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76BCE"/>
    <w:multiLevelType w:val="hybridMultilevel"/>
    <w:tmpl w:val="CD52685C"/>
    <w:lvl w:ilvl="0" w:tplc="7770A7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474633"/>
    <w:multiLevelType w:val="hybridMultilevel"/>
    <w:tmpl w:val="542C9322"/>
    <w:lvl w:ilvl="0" w:tplc="EBC0A7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3045B"/>
    <w:multiLevelType w:val="hybridMultilevel"/>
    <w:tmpl w:val="36CE0D4A"/>
    <w:lvl w:ilvl="0" w:tplc="9D4256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7F226DB"/>
    <w:multiLevelType w:val="hybridMultilevel"/>
    <w:tmpl w:val="1B12CDCC"/>
    <w:lvl w:ilvl="0" w:tplc="A90474E6">
      <w:start w:val="5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85A87"/>
    <w:multiLevelType w:val="hybridMultilevel"/>
    <w:tmpl w:val="7E7CF698"/>
    <w:lvl w:ilvl="0" w:tplc="40AC8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D54DD"/>
    <w:multiLevelType w:val="multilevel"/>
    <w:tmpl w:val="1BBC6F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ascii="Arial" w:hAnsi="Arial" w:cs="Arial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i w:val="0"/>
        <w:iCs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6" w15:restartNumberingAfterBreak="0">
    <w:nsid w:val="67586B8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594D8D"/>
    <w:multiLevelType w:val="hybridMultilevel"/>
    <w:tmpl w:val="275EB67E"/>
    <w:lvl w:ilvl="0" w:tplc="827C4180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HAns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709F4E13"/>
    <w:multiLevelType w:val="hybridMultilevel"/>
    <w:tmpl w:val="6D6AF9B8"/>
    <w:lvl w:ilvl="0" w:tplc="2212723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8C161EA"/>
    <w:multiLevelType w:val="hybridMultilevel"/>
    <w:tmpl w:val="78D4BA3E"/>
    <w:lvl w:ilvl="0" w:tplc="82A802F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92424986">
    <w:abstractNumId w:val="11"/>
  </w:num>
  <w:num w:numId="2" w16cid:durableId="1581595880">
    <w:abstractNumId w:val="0"/>
  </w:num>
  <w:num w:numId="3" w16cid:durableId="1507284357">
    <w:abstractNumId w:val="2"/>
  </w:num>
  <w:num w:numId="4" w16cid:durableId="506409934">
    <w:abstractNumId w:val="18"/>
  </w:num>
  <w:num w:numId="5" w16cid:durableId="12779798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5567748">
    <w:abstractNumId w:val="12"/>
  </w:num>
  <w:num w:numId="7" w16cid:durableId="586377740">
    <w:abstractNumId w:val="14"/>
  </w:num>
  <w:num w:numId="8" w16cid:durableId="1974602265">
    <w:abstractNumId w:val="16"/>
  </w:num>
  <w:num w:numId="9" w16cid:durableId="2018530437">
    <w:abstractNumId w:val="19"/>
  </w:num>
  <w:num w:numId="10" w16cid:durableId="1134449022">
    <w:abstractNumId w:val="7"/>
  </w:num>
  <w:num w:numId="11" w16cid:durableId="1844279755">
    <w:abstractNumId w:val="10"/>
  </w:num>
  <w:num w:numId="12" w16cid:durableId="460881394">
    <w:abstractNumId w:val="4"/>
  </w:num>
  <w:num w:numId="13" w16cid:durableId="1858612570">
    <w:abstractNumId w:val="9"/>
  </w:num>
  <w:num w:numId="14" w16cid:durableId="1097939907">
    <w:abstractNumId w:val="5"/>
  </w:num>
  <w:num w:numId="15" w16cid:durableId="2010207292">
    <w:abstractNumId w:val="13"/>
  </w:num>
  <w:num w:numId="16" w16cid:durableId="908616332">
    <w:abstractNumId w:val="1"/>
  </w:num>
  <w:num w:numId="17" w16cid:durableId="1711145508">
    <w:abstractNumId w:val="6"/>
  </w:num>
  <w:num w:numId="18" w16cid:durableId="578952791">
    <w:abstractNumId w:val="3"/>
  </w:num>
  <w:num w:numId="19" w16cid:durableId="1587615422">
    <w:abstractNumId w:val="17"/>
  </w:num>
  <w:num w:numId="20" w16cid:durableId="34047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683"/>
    <w:rsid w:val="00016BA8"/>
    <w:rsid w:val="00021A9B"/>
    <w:rsid w:val="0002561B"/>
    <w:rsid w:val="00025B77"/>
    <w:rsid w:val="00036D7B"/>
    <w:rsid w:val="0004338C"/>
    <w:rsid w:val="00047247"/>
    <w:rsid w:val="00050C4B"/>
    <w:rsid w:val="000528D3"/>
    <w:rsid w:val="00054D7D"/>
    <w:rsid w:val="000572AE"/>
    <w:rsid w:val="0006015F"/>
    <w:rsid w:val="00061BCA"/>
    <w:rsid w:val="000644C9"/>
    <w:rsid w:val="00071983"/>
    <w:rsid w:val="000757C4"/>
    <w:rsid w:val="00080B72"/>
    <w:rsid w:val="000910FB"/>
    <w:rsid w:val="000A4DCD"/>
    <w:rsid w:val="000A553C"/>
    <w:rsid w:val="000B1915"/>
    <w:rsid w:val="000B29C6"/>
    <w:rsid w:val="000B4550"/>
    <w:rsid w:val="000C4745"/>
    <w:rsid w:val="000D4A0A"/>
    <w:rsid w:val="000D5A5E"/>
    <w:rsid w:val="000E6D7E"/>
    <w:rsid w:val="000F02F6"/>
    <w:rsid w:val="000F5898"/>
    <w:rsid w:val="00102171"/>
    <w:rsid w:val="00120836"/>
    <w:rsid w:val="001224CD"/>
    <w:rsid w:val="001247E1"/>
    <w:rsid w:val="00124B5C"/>
    <w:rsid w:val="00127FC6"/>
    <w:rsid w:val="00136193"/>
    <w:rsid w:val="00150C95"/>
    <w:rsid w:val="0015159F"/>
    <w:rsid w:val="001515FB"/>
    <w:rsid w:val="00161BCF"/>
    <w:rsid w:val="0016542E"/>
    <w:rsid w:val="001A2EEB"/>
    <w:rsid w:val="001A5180"/>
    <w:rsid w:val="001C5940"/>
    <w:rsid w:val="001D25C0"/>
    <w:rsid w:val="001D7DAC"/>
    <w:rsid w:val="001E757D"/>
    <w:rsid w:val="002013E1"/>
    <w:rsid w:val="00213F23"/>
    <w:rsid w:val="00216F73"/>
    <w:rsid w:val="00217FD1"/>
    <w:rsid w:val="00222322"/>
    <w:rsid w:val="002226A3"/>
    <w:rsid w:val="00227191"/>
    <w:rsid w:val="002314AB"/>
    <w:rsid w:val="0023390D"/>
    <w:rsid w:val="00233FAE"/>
    <w:rsid w:val="002348F4"/>
    <w:rsid w:val="002355C0"/>
    <w:rsid w:val="002365E6"/>
    <w:rsid w:val="00245666"/>
    <w:rsid w:val="00262B43"/>
    <w:rsid w:val="002651FB"/>
    <w:rsid w:val="00270926"/>
    <w:rsid w:val="00275AEC"/>
    <w:rsid w:val="002768A1"/>
    <w:rsid w:val="00276A9E"/>
    <w:rsid w:val="00280004"/>
    <w:rsid w:val="00296A7A"/>
    <w:rsid w:val="002A4C6F"/>
    <w:rsid w:val="002B59CB"/>
    <w:rsid w:val="002C3028"/>
    <w:rsid w:val="002C55AA"/>
    <w:rsid w:val="002C79E6"/>
    <w:rsid w:val="002C7DA1"/>
    <w:rsid w:val="002D1EBA"/>
    <w:rsid w:val="002E2D12"/>
    <w:rsid w:val="002F658E"/>
    <w:rsid w:val="00305306"/>
    <w:rsid w:val="00312692"/>
    <w:rsid w:val="00312DD9"/>
    <w:rsid w:val="00315498"/>
    <w:rsid w:val="00336AB9"/>
    <w:rsid w:val="003374A9"/>
    <w:rsid w:val="00340429"/>
    <w:rsid w:val="003517C7"/>
    <w:rsid w:val="0035279E"/>
    <w:rsid w:val="00363698"/>
    <w:rsid w:val="0037766C"/>
    <w:rsid w:val="00377C12"/>
    <w:rsid w:val="003830E4"/>
    <w:rsid w:val="00391808"/>
    <w:rsid w:val="00392BE6"/>
    <w:rsid w:val="003A6D80"/>
    <w:rsid w:val="003C002E"/>
    <w:rsid w:val="003C003A"/>
    <w:rsid w:val="003C4629"/>
    <w:rsid w:val="003E0EEF"/>
    <w:rsid w:val="003E3CCC"/>
    <w:rsid w:val="003F5390"/>
    <w:rsid w:val="00403389"/>
    <w:rsid w:val="004177A5"/>
    <w:rsid w:val="0042436A"/>
    <w:rsid w:val="004249C3"/>
    <w:rsid w:val="00426C56"/>
    <w:rsid w:val="004403D4"/>
    <w:rsid w:val="00442BF9"/>
    <w:rsid w:val="004500BD"/>
    <w:rsid w:val="00450769"/>
    <w:rsid w:val="00451976"/>
    <w:rsid w:val="004616DE"/>
    <w:rsid w:val="00481D08"/>
    <w:rsid w:val="00482B48"/>
    <w:rsid w:val="00484161"/>
    <w:rsid w:val="004A0251"/>
    <w:rsid w:val="004A2319"/>
    <w:rsid w:val="004B7A72"/>
    <w:rsid w:val="004C01FB"/>
    <w:rsid w:val="004D35D3"/>
    <w:rsid w:val="004E2D6A"/>
    <w:rsid w:val="004E4D73"/>
    <w:rsid w:val="005001B5"/>
    <w:rsid w:val="0050077C"/>
    <w:rsid w:val="005162B2"/>
    <w:rsid w:val="00527712"/>
    <w:rsid w:val="005379AA"/>
    <w:rsid w:val="005438B5"/>
    <w:rsid w:val="00553409"/>
    <w:rsid w:val="00565F3A"/>
    <w:rsid w:val="00567590"/>
    <w:rsid w:val="005771A4"/>
    <w:rsid w:val="005964C1"/>
    <w:rsid w:val="005A2E9D"/>
    <w:rsid w:val="005B00A7"/>
    <w:rsid w:val="005B223E"/>
    <w:rsid w:val="005C2B21"/>
    <w:rsid w:val="005F78D4"/>
    <w:rsid w:val="00603FF9"/>
    <w:rsid w:val="00620C96"/>
    <w:rsid w:val="00621B03"/>
    <w:rsid w:val="00643093"/>
    <w:rsid w:val="00643DEC"/>
    <w:rsid w:val="00655917"/>
    <w:rsid w:val="00671177"/>
    <w:rsid w:val="00672393"/>
    <w:rsid w:val="0067254A"/>
    <w:rsid w:val="00690444"/>
    <w:rsid w:val="006937F7"/>
    <w:rsid w:val="00694AAC"/>
    <w:rsid w:val="006B29CF"/>
    <w:rsid w:val="006B532E"/>
    <w:rsid w:val="006C006C"/>
    <w:rsid w:val="006F4958"/>
    <w:rsid w:val="00700220"/>
    <w:rsid w:val="00706B5B"/>
    <w:rsid w:val="00710780"/>
    <w:rsid w:val="00715695"/>
    <w:rsid w:val="00717975"/>
    <w:rsid w:val="00721039"/>
    <w:rsid w:val="00724BF6"/>
    <w:rsid w:val="0073501B"/>
    <w:rsid w:val="00740CEA"/>
    <w:rsid w:val="0074290E"/>
    <w:rsid w:val="00742A0F"/>
    <w:rsid w:val="00745F52"/>
    <w:rsid w:val="00746EE2"/>
    <w:rsid w:val="00750518"/>
    <w:rsid w:val="0075161E"/>
    <w:rsid w:val="00756900"/>
    <w:rsid w:val="007642AE"/>
    <w:rsid w:val="0076441A"/>
    <w:rsid w:val="00767DB7"/>
    <w:rsid w:val="00770302"/>
    <w:rsid w:val="00772A9C"/>
    <w:rsid w:val="00781274"/>
    <w:rsid w:val="00787483"/>
    <w:rsid w:val="00792757"/>
    <w:rsid w:val="007B10ED"/>
    <w:rsid w:val="007B78E5"/>
    <w:rsid w:val="007C280D"/>
    <w:rsid w:val="007C318F"/>
    <w:rsid w:val="007C7CB7"/>
    <w:rsid w:val="007D6B95"/>
    <w:rsid w:val="007E44FC"/>
    <w:rsid w:val="007E540B"/>
    <w:rsid w:val="007E5A77"/>
    <w:rsid w:val="007E73AD"/>
    <w:rsid w:val="007F27F7"/>
    <w:rsid w:val="00807EBB"/>
    <w:rsid w:val="00816D87"/>
    <w:rsid w:val="008200A9"/>
    <w:rsid w:val="008315F2"/>
    <w:rsid w:val="00855C06"/>
    <w:rsid w:val="0085715F"/>
    <w:rsid w:val="008646C7"/>
    <w:rsid w:val="00865EE3"/>
    <w:rsid w:val="00870BAD"/>
    <w:rsid w:val="008734E0"/>
    <w:rsid w:val="00876AA8"/>
    <w:rsid w:val="00883AE1"/>
    <w:rsid w:val="008852C4"/>
    <w:rsid w:val="008940EB"/>
    <w:rsid w:val="0089649A"/>
    <w:rsid w:val="008E4F82"/>
    <w:rsid w:val="008F0B50"/>
    <w:rsid w:val="008F26DA"/>
    <w:rsid w:val="009003B4"/>
    <w:rsid w:val="00903EFC"/>
    <w:rsid w:val="00906B43"/>
    <w:rsid w:val="009550C6"/>
    <w:rsid w:val="009624FA"/>
    <w:rsid w:val="00962DF4"/>
    <w:rsid w:val="00964E4F"/>
    <w:rsid w:val="00965322"/>
    <w:rsid w:val="009727E9"/>
    <w:rsid w:val="0097648A"/>
    <w:rsid w:val="00977266"/>
    <w:rsid w:val="00980C4C"/>
    <w:rsid w:val="00985EF2"/>
    <w:rsid w:val="0099146B"/>
    <w:rsid w:val="009B7F9F"/>
    <w:rsid w:val="009C0597"/>
    <w:rsid w:val="009C0644"/>
    <w:rsid w:val="009C42AD"/>
    <w:rsid w:val="009C7046"/>
    <w:rsid w:val="009D137A"/>
    <w:rsid w:val="009D7D47"/>
    <w:rsid w:val="009F0AA5"/>
    <w:rsid w:val="009F0FA8"/>
    <w:rsid w:val="00A046F9"/>
    <w:rsid w:val="00A118F6"/>
    <w:rsid w:val="00A1199A"/>
    <w:rsid w:val="00A173F4"/>
    <w:rsid w:val="00A21E8B"/>
    <w:rsid w:val="00A22072"/>
    <w:rsid w:val="00A24BB9"/>
    <w:rsid w:val="00A27519"/>
    <w:rsid w:val="00A32713"/>
    <w:rsid w:val="00A45A4A"/>
    <w:rsid w:val="00A46073"/>
    <w:rsid w:val="00A51F59"/>
    <w:rsid w:val="00A578B1"/>
    <w:rsid w:val="00A651D2"/>
    <w:rsid w:val="00A80245"/>
    <w:rsid w:val="00A82B09"/>
    <w:rsid w:val="00A86028"/>
    <w:rsid w:val="00A91402"/>
    <w:rsid w:val="00A94671"/>
    <w:rsid w:val="00A9600C"/>
    <w:rsid w:val="00AA079A"/>
    <w:rsid w:val="00AB359F"/>
    <w:rsid w:val="00AB3A14"/>
    <w:rsid w:val="00AB5AC5"/>
    <w:rsid w:val="00AB5F93"/>
    <w:rsid w:val="00AC09F7"/>
    <w:rsid w:val="00AC40C2"/>
    <w:rsid w:val="00AD086F"/>
    <w:rsid w:val="00AD3A9F"/>
    <w:rsid w:val="00AD7CFE"/>
    <w:rsid w:val="00AE2CCD"/>
    <w:rsid w:val="00AF0CA5"/>
    <w:rsid w:val="00AF1EBA"/>
    <w:rsid w:val="00AF250A"/>
    <w:rsid w:val="00AF35F0"/>
    <w:rsid w:val="00B052FC"/>
    <w:rsid w:val="00B224DD"/>
    <w:rsid w:val="00B22D2D"/>
    <w:rsid w:val="00B26E83"/>
    <w:rsid w:val="00B30F9F"/>
    <w:rsid w:val="00B35CD3"/>
    <w:rsid w:val="00B42565"/>
    <w:rsid w:val="00B5193E"/>
    <w:rsid w:val="00B55EA2"/>
    <w:rsid w:val="00B5616E"/>
    <w:rsid w:val="00B62155"/>
    <w:rsid w:val="00B63D1D"/>
    <w:rsid w:val="00B63FC7"/>
    <w:rsid w:val="00B73076"/>
    <w:rsid w:val="00B7421D"/>
    <w:rsid w:val="00B755C0"/>
    <w:rsid w:val="00B75962"/>
    <w:rsid w:val="00B90DF6"/>
    <w:rsid w:val="00B91433"/>
    <w:rsid w:val="00BB09A7"/>
    <w:rsid w:val="00BB2D48"/>
    <w:rsid w:val="00BC54CE"/>
    <w:rsid w:val="00BC63CF"/>
    <w:rsid w:val="00BD043E"/>
    <w:rsid w:val="00BD2098"/>
    <w:rsid w:val="00BD2922"/>
    <w:rsid w:val="00BE09B2"/>
    <w:rsid w:val="00BE532C"/>
    <w:rsid w:val="00BF4E66"/>
    <w:rsid w:val="00BF5EAC"/>
    <w:rsid w:val="00C028B0"/>
    <w:rsid w:val="00C11258"/>
    <w:rsid w:val="00C3290F"/>
    <w:rsid w:val="00C333EC"/>
    <w:rsid w:val="00C35B20"/>
    <w:rsid w:val="00C41032"/>
    <w:rsid w:val="00C548D2"/>
    <w:rsid w:val="00C57D7B"/>
    <w:rsid w:val="00C626B9"/>
    <w:rsid w:val="00C72AB4"/>
    <w:rsid w:val="00C839F9"/>
    <w:rsid w:val="00C8650F"/>
    <w:rsid w:val="00C90596"/>
    <w:rsid w:val="00C90653"/>
    <w:rsid w:val="00CB2F37"/>
    <w:rsid w:val="00CB701E"/>
    <w:rsid w:val="00CE488E"/>
    <w:rsid w:val="00CE6EF2"/>
    <w:rsid w:val="00CF2F37"/>
    <w:rsid w:val="00D03350"/>
    <w:rsid w:val="00D0738F"/>
    <w:rsid w:val="00D13782"/>
    <w:rsid w:val="00D14CA9"/>
    <w:rsid w:val="00D424DC"/>
    <w:rsid w:val="00D44D14"/>
    <w:rsid w:val="00D46D77"/>
    <w:rsid w:val="00D46DE1"/>
    <w:rsid w:val="00D5369B"/>
    <w:rsid w:val="00D60597"/>
    <w:rsid w:val="00D869B2"/>
    <w:rsid w:val="00D97902"/>
    <w:rsid w:val="00DA27E3"/>
    <w:rsid w:val="00DA30C9"/>
    <w:rsid w:val="00DA3A86"/>
    <w:rsid w:val="00DA5208"/>
    <w:rsid w:val="00DC2AE3"/>
    <w:rsid w:val="00DD7006"/>
    <w:rsid w:val="00DE0969"/>
    <w:rsid w:val="00E042C1"/>
    <w:rsid w:val="00E04884"/>
    <w:rsid w:val="00E06B44"/>
    <w:rsid w:val="00E127DB"/>
    <w:rsid w:val="00E22B08"/>
    <w:rsid w:val="00E251FA"/>
    <w:rsid w:val="00E43133"/>
    <w:rsid w:val="00E479C8"/>
    <w:rsid w:val="00E561EB"/>
    <w:rsid w:val="00E637D4"/>
    <w:rsid w:val="00E657F0"/>
    <w:rsid w:val="00E70F68"/>
    <w:rsid w:val="00E734AF"/>
    <w:rsid w:val="00E83683"/>
    <w:rsid w:val="00E86176"/>
    <w:rsid w:val="00E910C9"/>
    <w:rsid w:val="00E933F9"/>
    <w:rsid w:val="00E963B2"/>
    <w:rsid w:val="00EA0B88"/>
    <w:rsid w:val="00EB0C19"/>
    <w:rsid w:val="00EC7739"/>
    <w:rsid w:val="00ED2B2D"/>
    <w:rsid w:val="00ED3D43"/>
    <w:rsid w:val="00ED588B"/>
    <w:rsid w:val="00ED6E5D"/>
    <w:rsid w:val="00EE0231"/>
    <w:rsid w:val="00EE52B2"/>
    <w:rsid w:val="00EE532D"/>
    <w:rsid w:val="00EF06DB"/>
    <w:rsid w:val="00EF7EFD"/>
    <w:rsid w:val="00F00418"/>
    <w:rsid w:val="00F062E3"/>
    <w:rsid w:val="00F0705D"/>
    <w:rsid w:val="00F106CC"/>
    <w:rsid w:val="00F1373F"/>
    <w:rsid w:val="00F1620F"/>
    <w:rsid w:val="00F244BE"/>
    <w:rsid w:val="00F26383"/>
    <w:rsid w:val="00F358C6"/>
    <w:rsid w:val="00F4259F"/>
    <w:rsid w:val="00F478F7"/>
    <w:rsid w:val="00F50E4F"/>
    <w:rsid w:val="00F543A6"/>
    <w:rsid w:val="00F82078"/>
    <w:rsid w:val="00F82700"/>
    <w:rsid w:val="00F84833"/>
    <w:rsid w:val="00F95898"/>
    <w:rsid w:val="00FA3BE9"/>
    <w:rsid w:val="00FA72B0"/>
    <w:rsid w:val="00FB51FD"/>
    <w:rsid w:val="00FB71FD"/>
    <w:rsid w:val="00FC5EC2"/>
    <w:rsid w:val="00FD3E75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215EE"/>
  <w15:chartTrackingRefBased/>
  <w15:docId w15:val="{D653C13E-1A65-450C-9230-5C0DC30E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C57D7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22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26A3"/>
  </w:style>
  <w:style w:type="paragraph" w:styleId="Pta">
    <w:name w:val="footer"/>
    <w:basedOn w:val="Normlny"/>
    <w:link w:val="PtaChar"/>
    <w:uiPriority w:val="99"/>
    <w:unhideWhenUsed/>
    <w:rsid w:val="00222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26A3"/>
  </w:style>
  <w:style w:type="character" w:styleId="Odkaznakomentr">
    <w:name w:val="annotation reference"/>
    <w:basedOn w:val="Predvolenpsmoodseku"/>
    <w:uiPriority w:val="99"/>
    <w:semiHidden/>
    <w:unhideWhenUsed/>
    <w:rsid w:val="00B22D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2D2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2D2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2D2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2D2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2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2D2D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link w:val="Odsekzoznamu"/>
    <w:uiPriority w:val="34"/>
    <w:locked/>
    <w:rsid w:val="00EB0C19"/>
  </w:style>
  <w:style w:type="character" w:styleId="Hypertextovprepojenie">
    <w:name w:val="Hyperlink"/>
    <w:basedOn w:val="Predvolenpsmoodseku"/>
    <w:uiPriority w:val="99"/>
    <w:unhideWhenUsed/>
    <w:rsid w:val="00FA3BE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646C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F250A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161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1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16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2030">
              <w:marLeft w:val="0"/>
              <w:marRight w:val="-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1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D3292-0F5E-4C7B-AD64-D0B454E5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Legate</dc:creator>
  <cp:keywords/>
  <dc:description/>
  <cp:lastModifiedBy>Jana Angletová</cp:lastModifiedBy>
  <cp:revision>2</cp:revision>
  <cp:lastPrinted>2021-11-30T12:14:00Z</cp:lastPrinted>
  <dcterms:created xsi:type="dcterms:W3CDTF">2026-03-09T07:06:00Z</dcterms:created>
  <dcterms:modified xsi:type="dcterms:W3CDTF">2026-03-09T07:06:00Z</dcterms:modified>
</cp:coreProperties>
</file>